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B2" w:rsidRDefault="001F6AB2">
      <w:pPr>
        <w:shd w:val="clear" w:color="auto" w:fill="FFFFFF"/>
        <w:ind w:left="6734"/>
      </w:pPr>
    </w:p>
    <w:p w:rsidR="00A57EBC" w:rsidRPr="00A57EBC" w:rsidRDefault="00A57EBC" w:rsidP="00A57EBC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 1</w:t>
      </w:r>
    </w:p>
    <w:p w:rsidR="00A57EBC" w:rsidRPr="00A57EBC" w:rsidRDefault="00A57EBC" w:rsidP="00A57EBC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A57EBC">
        <w:rPr>
          <w:rFonts w:eastAsia="Times New Roman"/>
          <w:sz w:val="28"/>
          <w:szCs w:val="28"/>
        </w:rPr>
        <w:t>к приказу МКУ Отдел образования</w:t>
      </w:r>
    </w:p>
    <w:p w:rsidR="00A57EBC" w:rsidRPr="00A57EBC" w:rsidRDefault="00A57EBC" w:rsidP="00A57EBC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A57EBC">
        <w:rPr>
          <w:rFonts w:eastAsia="Times New Roman"/>
          <w:sz w:val="28"/>
          <w:szCs w:val="28"/>
        </w:rPr>
        <w:t xml:space="preserve">от 18.09.2013 № </w:t>
      </w:r>
      <w:r w:rsidR="001D1458">
        <w:rPr>
          <w:rFonts w:eastAsia="Times New Roman"/>
          <w:sz w:val="28"/>
          <w:szCs w:val="28"/>
        </w:rPr>
        <w:t>232</w:t>
      </w:r>
      <w:r w:rsidRPr="00A57EBC">
        <w:rPr>
          <w:rFonts w:eastAsia="Times New Roman"/>
          <w:sz w:val="28"/>
          <w:szCs w:val="28"/>
        </w:rPr>
        <w:t>-р</w:t>
      </w:r>
    </w:p>
    <w:p w:rsidR="001F6AB2" w:rsidRDefault="007D61C9">
      <w:pPr>
        <w:shd w:val="clear" w:color="auto" w:fill="FFFFFF"/>
        <w:spacing w:before="307" w:line="302" w:lineRule="exact"/>
        <w:ind w:right="82"/>
        <w:jc w:val="center"/>
      </w:pPr>
      <w:bookmarkStart w:id="0" w:name="_GoBack"/>
      <w:bookmarkEnd w:id="0"/>
      <w:r>
        <w:rPr>
          <w:rFonts w:eastAsia="Times New Roman"/>
          <w:sz w:val="28"/>
          <w:szCs w:val="28"/>
        </w:rPr>
        <w:t>План</w:t>
      </w:r>
    </w:p>
    <w:p w:rsidR="006C0849" w:rsidRPr="006C0849" w:rsidRDefault="007D61C9" w:rsidP="006C0849">
      <w:pPr>
        <w:shd w:val="clear" w:color="auto" w:fill="FFFFFF"/>
        <w:spacing w:line="302" w:lineRule="exact"/>
        <w:ind w:right="91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мероприятий по формированию независимой системы оценки </w:t>
      </w:r>
      <w:r w:rsidR="006C0849">
        <w:rPr>
          <w:sz w:val="28"/>
          <w:szCs w:val="28"/>
        </w:rPr>
        <w:t>качества работы</w:t>
      </w:r>
      <w:r w:rsidR="006C0849" w:rsidRPr="00807983">
        <w:rPr>
          <w:sz w:val="28"/>
          <w:szCs w:val="28"/>
        </w:rPr>
        <w:t>муниципальных организаций Белогорского, оказывающих социальные услуги в сфере образования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5962"/>
        <w:gridCol w:w="3403"/>
        <w:gridCol w:w="1670"/>
        <w:gridCol w:w="2525"/>
      </w:tblGrid>
      <w:tr w:rsidR="001F6AB2">
        <w:trPr>
          <w:trHeight w:hRule="exact" w:val="64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AB2" w:rsidRDefault="007D61C9">
            <w:pPr>
              <w:shd w:val="clear" w:color="auto" w:fill="FFFFFF"/>
              <w:spacing w:line="307" w:lineRule="exact"/>
              <w:ind w:left="34" w:right="29"/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pacing w:val="-1"/>
                <w:sz w:val="28"/>
                <w:szCs w:val="28"/>
              </w:rPr>
              <w:t>/п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AB2" w:rsidRDefault="007D61C9">
            <w:pPr>
              <w:shd w:val="clear" w:color="auto" w:fill="FFFFFF"/>
              <w:ind w:left="1181"/>
            </w:pPr>
            <w:r>
              <w:rPr>
                <w:rFonts w:eastAsia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AB2" w:rsidRDefault="007D61C9">
            <w:pPr>
              <w:shd w:val="clear" w:color="auto" w:fill="FFFFFF"/>
              <w:ind w:left="1008"/>
            </w:pPr>
            <w:r>
              <w:rPr>
                <w:rFonts w:eastAsia="Times New Roman"/>
                <w:sz w:val="28"/>
                <w:szCs w:val="28"/>
              </w:rPr>
              <w:t>Результат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AB2" w:rsidRDefault="007D61C9">
            <w:pPr>
              <w:shd w:val="clear" w:color="auto" w:fill="FFFFFF"/>
              <w:ind w:left="418"/>
            </w:pPr>
            <w:r>
              <w:rPr>
                <w:rFonts w:eastAsia="Times New Roman"/>
                <w:sz w:val="28"/>
                <w:szCs w:val="28"/>
              </w:rPr>
              <w:t>Срок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AB2" w:rsidRDefault="007D61C9">
            <w:pPr>
              <w:shd w:val="clear" w:color="auto" w:fill="FFFFFF"/>
              <w:spacing w:line="307" w:lineRule="exact"/>
              <w:ind w:left="230" w:right="240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Ответственные </w:t>
            </w: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</w:tbl>
    <w:p w:rsidR="001F6AB2" w:rsidRDefault="007D61C9">
      <w:pPr>
        <w:shd w:val="clear" w:color="auto" w:fill="FFFFFF"/>
        <w:tabs>
          <w:tab w:val="left" w:pos="3586"/>
          <w:tab w:val="left" w:pos="8270"/>
          <w:tab w:val="left" w:pos="10800"/>
          <w:tab w:val="left" w:pos="12898"/>
        </w:tabs>
        <w:ind w:left="274"/>
      </w:pPr>
      <w:r>
        <w:rPr>
          <w:sz w:val="28"/>
          <w:szCs w:val="28"/>
        </w:rPr>
        <w:t>1</w:t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2</w:t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3</w:t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4</w:t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7"/>
        <w:gridCol w:w="5962"/>
        <w:gridCol w:w="3403"/>
        <w:gridCol w:w="1666"/>
        <w:gridCol w:w="2525"/>
      </w:tblGrid>
      <w:tr w:rsidR="001F6AB2" w:rsidTr="00613047">
        <w:trPr>
          <w:trHeight w:hRule="exact" w:val="1738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AB2" w:rsidRDefault="007D61C9">
            <w:pPr>
              <w:shd w:val="clear" w:color="auto" w:fill="FFFFFF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AB2" w:rsidRDefault="007D61C9">
            <w:pPr>
              <w:shd w:val="clear" w:color="auto" w:fill="FFFFFF"/>
              <w:spacing w:line="307" w:lineRule="exact"/>
              <w:ind w:right="355"/>
            </w:pPr>
            <w:r>
              <w:rPr>
                <w:rFonts w:eastAsia="Times New Roman"/>
                <w:spacing w:val="-1"/>
                <w:sz w:val="28"/>
                <w:szCs w:val="28"/>
              </w:rPr>
              <w:t>Ф</w:t>
            </w:r>
            <w:r w:rsidR="006C0849">
              <w:rPr>
                <w:rFonts w:eastAsia="Times New Roman"/>
                <w:spacing w:val="-1"/>
                <w:sz w:val="28"/>
                <w:szCs w:val="28"/>
              </w:rPr>
              <w:t>ормирование перечня муниципаль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ных </w:t>
            </w:r>
            <w:r w:rsidR="006C0849">
              <w:rPr>
                <w:rFonts w:eastAsia="Times New Roman"/>
                <w:spacing w:val="-1"/>
                <w:sz w:val="28"/>
                <w:szCs w:val="28"/>
              </w:rPr>
              <w:t>уч</w:t>
            </w:r>
            <w:r w:rsidR="006C0849">
              <w:rPr>
                <w:rFonts w:eastAsia="Times New Roman"/>
                <w:spacing w:val="-1"/>
                <w:sz w:val="28"/>
                <w:szCs w:val="28"/>
              </w:rPr>
              <w:softHyphen/>
              <w:t>реждений Белогорского района, оказываю</w:t>
            </w:r>
            <w:r>
              <w:rPr>
                <w:rFonts w:eastAsia="Times New Roman"/>
                <w:sz w:val="28"/>
                <w:szCs w:val="28"/>
              </w:rPr>
              <w:t>щих социальные услуги</w:t>
            </w:r>
            <w:r w:rsidR="006C0849" w:rsidRPr="00807983">
              <w:rPr>
                <w:sz w:val="28"/>
                <w:szCs w:val="28"/>
              </w:rPr>
              <w:t xml:space="preserve"> в сфере образования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AB2" w:rsidRDefault="007D61C9" w:rsidP="006C0849">
            <w:pPr>
              <w:shd w:val="clear" w:color="auto" w:fill="FFFFFF"/>
              <w:spacing w:line="302" w:lineRule="exact"/>
              <w:ind w:right="144"/>
            </w:pPr>
            <w:r>
              <w:rPr>
                <w:rFonts w:eastAsia="Times New Roman"/>
                <w:sz w:val="28"/>
                <w:szCs w:val="28"/>
              </w:rPr>
              <w:t xml:space="preserve">перечень </w:t>
            </w:r>
            <w:r w:rsidR="00174B12">
              <w:rPr>
                <w:rFonts w:eastAsia="Times New Roman"/>
                <w:spacing w:val="-1"/>
                <w:sz w:val="28"/>
                <w:szCs w:val="28"/>
              </w:rPr>
              <w:t>муниципальных уч</w:t>
            </w:r>
            <w:r w:rsidR="006C0849">
              <w:rPr>
                <w:rFonts w:eastAsia="Times New Roman"/>
                <w:spacing w:val="-1"/>
                <w:sz w:val="28"/>
                <w:szCs w:val="28"/>
              </w:rPr>
              <w:t>реждений Белогорского района, оказываю</w:t>
            </w:r>
            <w:r w:rsidR="006C0849">
              <w:rPr>
                <w:rFonts w:eastAsia="Times New Roman"/>
                <w:sz w:val="28"/>
                <w:szCs w:val="28"/>
              </w:rPr>
              <w:t>щих социальные услуги</w:t>
            </w:r>
            <w:r w:rsidR="006C0849" w:rsidRPr="00807983">
              <w:rPr>
                <w:sz w:val="28"/>
                <w:szCs w:val="28"/>
              </w:rPr>
              <w:t xml:space="preserve"> в сфере образования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AB2" w:rsidRDefault="007D61C9">
            <w:pPr>
              <w:shd w:val="clear" w:color="auto" w:fill="FFFFFF"/>
              <w:spacing w:line="307" w:lineRule="exact"/>
              <w:ind w:right="288"/>
            </w:pPr>
            <w:r>
              <w:rPr>
                <w:rFonts w:eastAsia="Times New Roman"/>
                <w:sz w:val="28"/>
                <w:szCs w:val="28"/>
              </w:rPr>
              <w:t>октябрь 2013 года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AB2" w:rsidRDefault="006C0849">
            <w:pPr>
              <w:shd w:val="clear" w:color="auto" w:fill="FFFFFF"/>
              <w:spacing w:line="302" w:lineRule="exact"/>
              <w:ind w:right="110"/>
            </w:pPr>
            <w:r>
              <w:rPr>
                <w:rFonts w:eastAsia="Times New Roman"/>
                <w:sz w:val="28"/>
                <w:szCs w:val="28"/>
              </w:rPr>
              <w:t>МКУ Отдел образования Белогорского района</w:t>
            </w:r>
          </w:p>
        </w:tc>
      </w:tr>
      <w:tr w:rsidR="00613047" w:rsidTr="00613047">
        <w:trPr>
          <w:trHeight w:hRule="exact" w:val="1738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047" w:rsidRDefault="0061304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047" w:rsidRDefault="00613047" w:rsidP="00BF66C3">
            <w:pPr>
              <w:shd w:val="clear" w:color="auto" w:fill="FFFFFF"/>
              <w:spacing w:line="302" w:lineRule="exact"/>
            </w:pPr>
            <w:r>
              <w:rPr>
                <w:rFonts w:eastAsia="Times New Roman"/>
                <w:sz w:val="28"/>
                <w:szCs w:val="28"/>
              </w:rPr>
              <w:t>Формирование и утверждение состава общест</w:t>
            </w:r>
            <w:r>
              <w:rPr>
                <w:rFonts w:eastAsia="Times New Roman"/>
                <w:sz w:val="28"/>
                <w:szCs w:val="28"/>
              </w:rPr>
              <w:softHyphen/>
              <w:t xml:space="preserve">венного совета </w:t>
            </w:r>
            <w:r>
              <w:rPr>
                <w:sz w:val="28"/>
                <w:szCs w:val="28"/>
              </w:rPr>
              <w:t>понезависимой оценки качества работы</w:t>
            </w:r>
            <w:r w:rsidR="00436C7F">
              <w:rPr>
                <w:sz w:val="28"/>
                <w:szCs w:val="28"/>
              </w:rPr>
              <w:t xml:space="preserve">муниципальных учреждений </w:t>
            </w:r>
            <w:r w:rsidRPr="00807983">
              <w:rPr>
                <w:sz w:val="28"/>
                <w:szCs w:val="28"/>
              </w:rPr>
              <w:t>Белогорского</w:t>
            </w:r>
            <w:r>
              <w:rPr>
                <w:sz w:val="28"/>
                <w:szCs w:val="28"/>
              </w:rPr>
              <w:t xml:space="preserve"> района, оказывающих услуги в сфере образования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047" w:rsidRDefault="00613047" w:rsidP="00BF66C3">
            <w:pPr>
              <w:shd w:val="clear" w:color="auto" w:fill="FFFFFF"/>
              <w:spacing w:line="302" w:lineRule="exact"/>
              <w:ind w:right="254"/>
            </w:pPr>
            <w:r>
              <w:rPr>
                <w:rFonts w:eastAsia="Times New Roman"/>
                <w:sz w:val="28"/>
                <w:szCs w:val="28"/>
              </w:rPr>
              <w:t>приказ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047" w:rsidRDefault="00613047" w:rsidP="00BF66C3">
            <w:pPr>
              <w:shd w:val="clear" w:color="auto" w:fill="FFFFFF"/>
              <w:spacing w:line="307" w:lineRule="exact"/>
              <w:ind w:right="154"/>
            </w:pPr>
            <w:r>
              <w:rPr>
                <w:spacing w:val="-2"/>
                <w:sz w:val="28"/>
                <w:szCs w:val="28"/>
              </w:rPr>
              <w:t xml:space="preserve">IV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квартал </w:t>
            </w:r>
            <w:r>
              <w:rPr>
                <w:rFonts w:eastAsia="Times New Roman"/>
                <w:sz w:val="28"/>
                <w:szCs w:val="28"/>
              </w:rPr>
              <w:t>2013 года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047" w:rsidRDefault="00613047" w:rsidP="00BF66C3">
            <w:pPr>
              <w:shd w:val="clear" w:color="auto" w:fill="FFFFFF"/>
              <w:spacing w:line="302" w:lineRule="exact"/>
              <w:ind w:right="274"/>
            </w:pPr>
            <w:r>
              <w:rPr>
                <w:rFonts w:eastAsia="Times New Roman"/>
                <w:sz w:val="28"/>
                <w:szCs w:val="28"/>
              </w:rPr>
              <w:t>МКУ Отдел образования Белогорского района</w:t>
            </w:r>
          </w:p>
        </w:tc>
      </w:tr>
      <w:tr w:rsidR="00174B12" w:rsidTr="00613047">
        <w:trPr>
          <w:trHeight w:hRule="exact" w:val="1738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B12" w:rsidRDefault="00174B1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B12" w:rsidRPr="00613047" w:rsidRDefault="00174B12" w:rsidP="00BF66C3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Разработка и утверждение </w:t>
            </w:r>
            <w:r w:rsidRPr="00613047">
              <w:rPr>
                <w:rFonts w:eastAsia="Times New Roman"/>
                <w:sz w:val="28"/>
                <w:szCs w:val="28"/>
              </w:rPr>
              <w:t xml:space="preserve">Положения </w:t>
            </w:r>
          </w:p>
          <w:p w:rsidR="00174B12" w:rsidRPr="00613047" w:rsidRDefault="00174B12" w:rsidP="00BF66C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613047">
              <w:rPr>
                <w:rFonts w:eastAsia="Times New Roman"/>
                <w:sz w:val="28"/>
                <w:szCs w:val="28"/>
              </w:rPr>
              <w:t>об организации общественной экспертизы</w:t>
            </w:r>
          </w:p>
          <w:p w:rsidR="00174B12" w:rsidRPr="00613047" w:rsidRDefault="00174B12" w:rsidP="00BF66C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613047">
              <w:rPr>
                <w:rFonts w:eastAsia="Times New Roman"/>
                <w:sz w:val="28"/>
                <w:szCs w:val="28"/>
              </w:rPr>
              <w:t xml:space="preserve">проведения независимой оценки качества работы муниципальных </w:t>
            </w:r>
            <w:r>
              <w:rPr>
                <w:rFonts w:eastAsia="Times New Roman"/>
                <w:sz w:val="28"/>
                <w:szCs w:val="28"/>
              </w:rPr>
              <w:t>учреждений</w:t>
            </w:r>
            <w:r w:rsidRPr="00613047">
              <w:rPr>
                <w:rFonts w:eastAsia="Times New Roman"/>
                <w:sz w:val="28"/>
                <w:szCs w:val="28"/>
              </w:rPr>
              <w:t xml:space="preserve"> Белогорского, оказывающих социальные услуги в сфере образования</w:t>
            </w:r>
          </w:p>
          <w:p w:rsidR="00174B12" w:rsidRDefault="00174B12" w:rsidP="00BF66C3">
            <w:pPr>
              <w:shd w:val="clear" w:color="auto" w:fill="FFFFFF"/>
              <w:spacing w:line="302" w:lineRule="exact"/>
              <w:ind w:right="106"/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B12" w:rsidRDefault="00174B12" w:rsidP="00BF66C3">
            <w:pPr>
              <w:shd w:val="clear" w:color="auto" w:fill="FFFFFF"/>
              <w:spacing w:line="302" w:lineRule="exact"/>
              <w:ind w:right="254"/>
            </w:pPr>
            <w:r>
              <w:rPr>
                <w:rFonts w:eastAsia="Times New Roman"/>
                <w:sz w:val="28"/>
                <w:szCs w:val="28"/>
              </w:rPr>
              <w:t>приказ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B12" w:rsidRDefault="00174B12" w:rsidP="00BF66C3">
            <w:pPr>
              <w:shd w:val="clear" w:color="auto" w:fill="FFFFFF"/>
              <w:spacing w:line="307" w:lineRule="exact"/>
              <w:ind w:right="154"/>
            </w:pPr>
            <w:r>
              <w:rPr>
                <w:spacing w:val="-2"/>
                <w:sz w:val="28"/>
                <w:szCs w:val="28"/>
              </w:rPr>
              <w:t xml:space="preserve">IV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квартал </w:t>
            </w:r>
            <w:r>
              <w:rPr>
                <w:rFonts w:eastAsia="Times New Roman"/>
                <w:sz w:val="28"/>
                <w:szCs w:val="28"/>
              </w:rPr>
              <w:t>2013 года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B12" w:rsidRDefault="00174B12" w:rsidP="00BF66C3">
            <w:pPr>
              <w:shd w:val="clear" w:color="auto" w:fill="FFFFFF"/>
              <w:spacing w:line="302" w:lineRule="exact"/>
              <w:ind w:right="274"/>
            </w:pPr>
            <w:r>
              <w:rPr>
                <w:rFonts w:eastAsia="Times New Roman"/>
                <w:sz w:val="28"/>
                <w:szCs w:val="28"/>
              </w:rPr>
              <w:t>МКУ Отдел образования Белогорского района</w:t>
            </w:r>
          </w:p>
        </w:tc>
      </w:tr>
      <w:tr w:rsidR="00174B12" w:rsidTr="00613047">
        <w:trPr>
          <w:trHeight w:hRule="exact" w:val="1738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B12" w:rsidRDefault="00174B1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B12" w:rsidRDefault="00174B12" w:rsidP="00BF66C3">
            <w:pPr>
              <w:shd w:val="clear" w:color="auto" w:fill="FFFFFF"/>
              <w:spacing w:line="30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Организация семинаров – совещаний, «круглых </w:t>
            </w:r>
            <w:r>
              <w:rPr>
                <w:rFonts w:eastAsia="Times New Roman"/>
                <w:sz w:val="28"/>
                <w:szCs w:val="28"/>
              </w:rPr>
              <w:t xml:space="preserve">столов» по вопросу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внедрения независимой системы оценки качества работы муниципальных учреждений</w:t>
            </w:r>
            <w:proofErr w:type="gramEnd"/>
            <w:r w:rsidRPr="00613047">
              <w:rPr>
                <w:rFonts w:eastAsia="Times New Roman"/>
                <w:sz w:val="28"/>
                <w:szCs w:val="28"/>
              </w:rPr>
              <w:t xml:space="preserve"> Белогорского, оказывающих социальные услуги в сфере образования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B12" w:rsidRDefault="00174B12" w:rsidP="00BF66C3">
            <w:pPr>
              <w:shd w:val="clear" w:color="auto" w:fill="FFFFFF"/>
              <w:spacing w:line="302" w:lineRule="exact"/>
              <w:ind w:right="53"/>
            </w:pPr>
            <w:r>
              <w:rPr>
                <w:rFonts w:eastAsia="Times New Roman"/>
                <w:sz w:val="28"/>
                <w:szCs w:val="28"/>
              </w:rPr>
              <w:t>проведение подготови</w:t>
            </w:r>
            <w:r>
              <w:rPr>
                <w:rFonts w:eastAsia="Times New Roman"/>
                <w:sz w:val="28"/>
                <w:szCs w:val="28"/>
              </w:rPr>
              <w:softHyphen/>
              <w:t>тельной работы по созда</w:t>
            </w:r>
            <w:r>
              <w:rPr>
                <w:rFonts w:eastAsia="Times New Roman"/>
                <w:sz w:val="28"/>
                <w:szCs w:val="28"/>
              </w:rPr>
              <w:softHyphen/>
              <w:t>нию условий для форми</w:t>
            </w:r>
            <w:r>
              <w:rPr>
                <w:rFonts w:eastAsia="Times New Roman"/>
                <w:sz w:val="28"/>
                <w:szCs w:val="28"/>
              </w:rPr>
              <w:softHyphen/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рования независимой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сис</w:t>
            </w:r>
            <w:r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>
              <w:rPr>
                <w:rFonts w:eastAsia="Times New Roman"/>
                <w:sz w:val="28"/>
                <w:szCs w:val="28"/>
              </w:rPr>
              <w:t>темы оценки качества ра</w:t>
            </w:r>
            <w:r>
              <w:rPr>
                <w:rFonts w:eastAsia="Times New Roman"/>
                <w:sz w:val="28"/>
                <w:szCs w:val="28"/>
              </w:rPr>
              <w:softHyphen/>
              <w:t xml:space="preserve">боты </w:t>
            </w:r>
            <w:r w:rsidRPr="00613047">
              <w:rPr>
                <w:rFonts w:eastAsia="Times New Roman"/>
                <w:sz w:val="28"/>
                <w:szCs w:val="28"/>
              </w:rPr>
              <w:t>муниципальных организаций</w:t>
            </w:r>
            <w:proofErr w:type="gramEnd"/>
            <w:r w:rsidRPr="00613047">
              <w:rPr>
                <w:rFonts w:eastAsia="Times New Roman"/>
                <w:sz w:val="28"/>
                <w:szCs w:val="28"/>
              </w:rPr>
              <w:t xml:space="preserve"> Белогорского, оказывающих социальные услуги в сфере образования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B12" w:rsidRDefault="00174B12" w:rsidP="00BF66C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постоянно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B12" w:rsidRDefault="00174B12" w:rsidP="00BF66C3">
            <w:pPr>
              <w:shd w:val="clear" w:color="auto" w:fill="FFFFFF"/>
              <w:spacing w:line="302" w:lineRule="exact"/>
              <w:ind w:right="43"/>
            </w:pPr>
            <w:r>
              <w:rPr>
                <w:rFonts w:eastAsia="Times New Roman"/>
                <w:sz w:val="28"/>
                <w:szCs w:val="28"/>
              </w:rPr>
              <w:t>МКУ Отдел образования Белогорского района, члены общественного совета</w:t>
            </w:r>
          </w:p>
        </w:tc>
      </w:tr>
      <w:tr w:rsidR="00174B12" w:rsidTr="00811CBB">
        <w:trPr>
          <w:trHeight w:hRule="exact" w:val="2421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B12" w:rsidRDefault="00174B1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B12" w:rsidRDefault="00174B12" w:rsidP="00BF66C3">
            <w:pPr>
              <w:shd w:val="clear" w:color="auto" w:fill="FFFFFF"/>
              <w:spacing w:line="302" w:lineRule="exact"/>
              <w:ind w:right="106"/>
            </w:pPr>
            <w:r>
              <w:rPr>
                <w:rFonts w:eastAsia="Times New Roman"/>
                <w:spacing w:val="-1"/>
                <w:sz w:val="28"/>
                <w:szCs w:val="28"/>
              </w:rPr>
              <w:t>Обеспечение размещения информации о функ</w:t>
            </w:r>
            <w:r>
              <w:rPr>
                <w:rFonts w:eastAsia="Times New Roman"/>
                <w:spacing w:val="-1"/>
                <w:sz w:val="28"/>
                <w:szCs w:val="28"/>
              </w:rPr>
              <w:softHyphen/>
            </w:r>
            <w:r>
              <w:rPr>
                <w:rFonts w:eastAsia="Times New Roman"/>
                <w:sz w:val="28"/>
                <w:szCs w:val="28"/>
              </w:rPr>
              <w:t xml:space="preserve">ционировании независимой системы оценки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качества работы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муниципальных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учреждений</w:t>
            </w:r>
            <w:r w:rsidRPr="00613047">
              <w:rPr>
                <w:rFonts w:eastAsia="Times New Roman"/>
                <w:sz w:val="28"/>
                <w:szCs w:val="28"/>
              </w:rPr>
              <w:t>Белогорского, оказывающих социальные услуги в сфере образования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B12" w:rsidRDefault="00174B12" w:rsidP="00BF66C3">
            <w:pPr>
              <w:shd w:val="clear" w:color="auto" w:fill="FFFFFF"/>
              <w:spacing w:line="302" w:lineRule="exact"/>
              <w:ind w:right="168"/>
            </w:pPr>
            <w:r>
              <w:rPr>
                <w:rFonts w:eastAsia="Times New Roman"/>
                <w:sz w:val="28"/>
                <w:szCs w:val="28"/>
              </w:rPr>
              <w:t>размещение соответст</w:t>
            </w:r>
            <w:r>
              <w:rPr>
                <w:rFonts w:eastAsia="Times New Roman"/>
                <w:sz w:val="28"/>
                <w:szCs w:val="28"/>
              </w:rPr>
              <w:softHyphen/>
              <w:t xml:space="preserve">вующей информации на </w:t>
            </w:r>
            <w:r>
              <w:rPr>
                <w:rFonts w:eastAsia="Times New Roman"/>
                <w:spacing w:val="-5"/>
                <w:sz w:val="28"/>
                <w:szCs w:val="28"/>
              </w:rPr>
              <w:t>официальных сайтах ОУ,</w:t>
            </w:r>
            <w:r>
              <w:rPr>
                <w:rFonts w:eastAsia="Times New Roman"/>
                <w:sz w:val="28"/>
                <w:szCs w:val="28"/>
              </w:rPr>
              <w:t xml:space="preserve"> МКУ Отдел образования Белогорского района,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B12" w:rsidRDefault="00174B12" w:rsidP="00BF66C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постоянно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B12" w:rsidRDefault="00174B12" w:rsidP="00BF66C3">
            <w:pPr>
              <w:shd w:val="clear" w:color="auto" w:fill="FFFFFF"/>
              <w:spacing w:line="302" w:lineRule="exact"/>
              <w:ind w:right="27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 ОУ,</w:t>
            </w:r>
          </w:p>
          <w:p w:rsidR="00174B12" w:rsidRDefault="00174B12" w:rsidP="00811CBB">
            <w:pPr>
              <w:shd w:val="clear" w:color="auto" w:fill="FFFFFF"/>
              <w:spacing w:line="302" w:lineRule="exact"/>
              <w:ind w:right="274"/>
            </w:pPr>
            <w:r>
              <w:rPr>
                <w:rFonts w:eastAsia="Times New Roman"/>
                <w:sz w:val="28"/>
                <w:szCs w:val="28"/>
              </w:rPr>
              <w:t xml:space="preserve">МКУ Отдел образования Белогорского района, </w:t>
            </w:r>
            <w:r>
              <w:rPr>
                <w:rFonts w:eastAsia="Times New Roman"/>
                <w:spacing w:val="-2"/>
                <w:sz w:val="28"/>
                <w:szCs w:val="28"/>
              </w:rPr>
              <w:t>пресс-служба главы Белогорского района</w:t>
            </w:r>
          </w:p>
        </w:tc>
      </w:tr>
      <w:tr w:rsidR="00174B12" w:rsidTr="00811CBB">
        <w:trPr>
          <w:trHeight w:hRule="exact" w:val="2421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B12" w:rsidRDefault="00174B1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B12" w:rsidRDefault="00174B12" w:rsidP="00436C7F">
            <w:pPr>
              <w:shd w:val="clear" w:color="auto" w:fill="FFFFFF"/>
              <w:spacing w:line="307" w:lineRule="exact"/>
            </w:pPr>
            <w:r>
              <w:rPr>
                <w:rFonts w:eastAsia="Times New Roman"/>
                <w:sz w:val="28"/>
                <w:szCs w:val="28"/>
              </w:rPr>
              <w:t>Подготовка перечня дополнительной необхо</w:t>
            </w:r>
            <w:r>
              <w:rPr>
                <w:rFonts w:eastAsia="Times New Roman"/>
                <w:sz w:val="28"/>
                <w:szCs w:val="28"/>
              </w:rPr>
              <w:softHyphen/>
            </w:r>
            <w:r>
              <w:rPr>
                <w:rFonts w:eastAsia="Times New Roman"/>
                <w:spacing w:val="-1"/>
                <w:sz w:val="28"/>
                <w:szCs w:val="28"/>
              </w:rPr>
              <w:t>димой и достоверной информации о деятельно</w:t>
            </w:r>
            <w:r>
              <w:rPr>
                <w:rFonts w:eastAsia="Times New Roman"/>
                <w:spacing w:val="-1"/>
                <w:sz w:val="28"/>
                <w:szCs w:val="28"/>
              </w:rPr>
              <w:softHyphen/>
            </w:r>
            <w:r>
              <w:rPr>
                <w:rFonts w:eastAsia="Times New Roman"/>
                <w:sz w:val="28"/>
                <w:szCs w:val="28"/>
              </w:rPr>
              <w:t xml:space="preserve">сти муниципальных учреждений </w:t>
            </w:r>
            <w:r w:rsidRPr="00613047">
              <w:rPr>
                <w:rFonts w:eastAsia="Times New Roman"/>
                <w:sz w:val="28"/>
                <w:szCs w:val="28"/>
              </w:rPr>
              <w:t>Белогорского, оказывающих социальные услуги в сфере образования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B12" w:rsidRDefault="00174B12" w:rsidP="00436C7F">
            <w:pPr>
              <w:shd w:val="clear" w:color="auto" w:fill="FFFFFF"/>
              <w:spacing w:line="302" w:lineRule="exact"/>
              <w:ind w:right="58"/>
            </w:pP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 xml:space="preserve">перечень дополнительной </w:t>
            </w:r>
            <w:r>
              <w:rPr>
                <w:rFonts w:eastAsia="Times New Roman"/>
                <w:sz w:val="28"/>
                <w:szCs w:val="28"/>
              </w:rPr>
              <w:t>необходимой и достовер</w:t>
            </w:r>
            <w:r>
              <w:rPr>
                <w:rFonts w:eastAsia="Times New Roman"/>
                <w:sz w:val="28"/>
                <w:szCs w:val="28"/>
              </w:rPr>
              <w:softHyphen/>
              <w:t>ной информация о дея</w:t>
            </w:r>
            <w:r>
              <w:rPr>
                <w:rFonts w:eastAsia="Times New Roman"/>
                <w:sz w:val="28"/>
                <w:szCs w:val="28"/>
              </w:rPr>
              <w:softHyphen/>
              <w:t xml:space="preserve">тельности муниципальных учреждений </w:t>
            </w:r>
            <w:r w:rsidRPr="00613047">
              <w:rPr>
                <w:rFonts w:eastAsia="Times New Roman"/>
                <w:sz w:val="28"/>
                <w:szCs w:val="28"/>
              </w:rPr>
              <w:t>Белогорского, оказывающих социальные услуги в сфере образования</w:t>
            </w:r>
            <w:proofErr w:type="gramEnd"/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B12" w:rsidRDefault="00174B12" w:rsidP="00436C7F">
            <w:pPr>
              <w:shd w:val="clear" w:color="auto" w:fill="FFFFFF"/>
              <w:spacing w:line="307" w:lineRule="exact"/>
              <w:ind w:right="288"/>
            </w:pPr>
            <w:r>
              <w:rPr>
                <w:sz w:val="28"/>
                <w:szCs w:val="28"/>
              </w:rPr>
              <w:t>по запросу общественного совета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B12" w:rsidRDefault="00174B12" w:rsidP="00BF66C3">
            <w:pPr>
              <w:shd w:val="clear" w:color="auto" w:fill="FFFFFF"/>
              <w:spacing w:line="307" w:lineRule="exact"/>
              <w:ind w:right="274"/>
            </w:pPr>
            <w:r>
              <w:rPr>
                <w:rFonts w:eastAsia="Times New Roman"/>
                <w:sz w:val="28"/>
                <w:szCs w:val="28"/>
              </w:rPr>
              <w:t>МКУ Отдел образования Белогорского района, руководители ОУ</w:t>
            </w:r>
          </w:p>
        </w:tc>
      </w:tr>
      <w:tr w:rsidR="00174B12" w:rsidTr="00811CBB">
        <w:trPr>
          <w:trHeight w:hRule="exact" w:val="2421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B12" w:rsidRDefault="00174B1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B12" w:rsidRDefault="00174B12" w:rsidP="00436C7F">
            <w:pPr>
              <w:shd w:val="clear" w:color="auto" w:fill="FFFFFF"/>
              <w:spacing w:line="302" w:lineRule="exact"/>
            </w:pPr>
            <w:r>
              <w:rPr>
                <w:rFonts w:eastAsia="Times New Roman"/>
                <w:sz w:val="28"/>
                <w:szCs w:val="28"/>
              </w:rPr>
              <w:t>Подготовка совместно с заинтересованными общественными организациями предложений по улучшению качества предоставления соци</w:t>
            </w:r>
            <w:r>
              <w:rPr>
                <w:rFonts w:eastAsia="Times New Roman"/>
                <w:sz w:val="28"/>
                <w:szCs w:val="28"/>
              </w:rPr>
              <w:softHyphen/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альных услуг </w:t>
            </w:r>
            <w:r>
              <w:rPr>
                <w:rFonts w:eastAsia="Times New Roman"/>
                <w:sz w:val="28"/>
                <w:szCs w:val="28"/>
              </w:rPr>
              <w:t xml:space="preserve">муниципальных учреждений </w:t>
            </w:r>
            <w:r w:rsidRPr="00613047">
              <w:rPr>
                <w:rFonts w:eastAsia="Times New Roman"/>
                <w:sz w:val="28"/>
                <w:szCs w:val="28"/>
              </w:rPr>
              <w:t>Белогорского, оказывающих социальные услуги в сфере образования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B12" w:rsidRDefault="00174B12" w:rsidP="00436C7F">
            <w:pPr>
              <w:shd w:val="clear" w:color="auto" w:fill="FFFFFF"/>
              <w:spacing w:line="302" w:lineRule="exact"/>
              <w:ind w:right="1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справка о мерах по повы</w:t>
            </w:r>
            <w:r>
              <w:rPr>
                <w:rFonts w:eastAsia="Times New Roman"/>
                <w:sz w:val="28"/>
                <w:szCs w:val="28"/>
              </w:rPr>
              <w:softHyphen/>
              <w:t xml:space="preserve">шению эффективности деятельности муниципальных учреждений </w:t>
            </w:r>
            <w:r w:rsidRPr="00613047">
              <w:rPr>
                <w:rFonts w:eastAsia="Times New Roman"/>
                <w:sz w:val="28"/>
                <w:szCs w:val="28"/>
              </w:rPr>
              <w:t>Белогорского, оказывающих социальные услуги в сфере образования</w:t>
            </w:r>
          </w:p>
          <w:p w:rsidR="00174B12" w:rsidRDefault="00174B12" w:rsidP="00436C7F">
            <w:pPr>
              <w:shd w:val="clear" w:color="auto" w:fill="FFFFFF"/>
              <w:spacing w:line="302" w:lineRule="exact"/>
              <w:ind w:right="19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B12" w:rsidRDefault="00174B12" w:rsidP="00BF66C3">
            <w:pPr>
              <w:shd w:val="clear" w:color="auto" w:fill="FFFFFF"/>
              <w:spacing w:line="307" w:lineRule="exact"/>
              <w:ind w:right="288"/>
            </w:pPr>
            <w:r>
              <w:rPr>
                <w:sz w:val="28"/>
                <w:szCs w:val="28"/>
              </w:rPr>
              <w:t>по итогам проведенных исследований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B12" w:rsidRPr="00436C7F" w:rsidRDefault="00174B12" w:rsidP="00BF66C3">
            <w:pPr>
              <w:shd w:val="clear" w:color="auto" w:fill="FFFFFF"/>
              <w:spacing w:line="302" w:lineRule="exact"/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36C7F">
              <w:rPr>
                <w:sz w:val="28"/>
                <w:szCs w:val="28"/>
              </w:rPr>
              <w:t>екретарь общественного совета</w:t>
            </w:r>
          </w:p>
        </w:tc>
      </w:tr>
      <w:tr w:rsidR="00174B12" w:rsidTr="00436C7F">
        <w:trPr>
          <w:trHeight w:hRule="exact" w:val="2227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B12" w:rsidRDefault="00174B1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B12" w:rsidRDefault="00174B12" w:rsidP="00436C7F">
            <w:pPr>
              <w:shd w:val="clear" w:color="auto" w:fill="FFFFFF"/>
              <w:spacing w:line="302" w:lineRule="exact"/>
              <w:ind w:right="134"/>
            </w:pPr>
            <w:r>
              <w:rPr>
                <w:rFonts w:eastAsia="Times New Roman"/>
                <w:sz w:val="28"/>
                <w:szCs w:val="28"/>
              </w:rPr>
              <w:t xml:space="preserve">Мониторинг выполнения плана мероприятий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по формированию независимой системы оценки качества работы </w:t>
            </w:r>
            <w:r>
              <w:rPr>
                <w:rFonts w:eastAsia="Times New Roman"/>
                <w:sz w:val="28"/>
                <w:szCs w:val="28"/>
              </w:rPr>
              <w:t>муниципальных учреждений</w:t>
            </w:r>
            <w:r w:rsidRPr="00613047">
              <w:rPr>
                <w:rFonts w:eastAsia="Times New Roman"/>
                <w:sz w:val="28"/>
                <w:szCs w:val="28"/>
              </w:rPr>
              <w:t>Белогорского, оказывающих социальные услуги в сфере образования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B12" w:rsidRDefault="00174B12" w:rsidP="00436C7F">
            <w:pPr>
              <w:shd w:val="clear" w:color="auto" w:fill="FFFFFF"/>
              <w:spacing w:line="302" w:lineRule="exact"/>
              <w:ind w:right="8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представление доклада </w:t>
            </w:r>
          </w:p>
          <w:p w:rsidR="00174B12" w:rsidRDefault="00174B12" w:rsidP="00436C7F">
            <w:pPr>
              <w:shd w:val="clear" w:color="auto" w:fill="FFFFFF"/>
              <w:spacing w:line="302" w:lineRule="exact"/>
              <w:ind w:right="86"/>
            </w:pPr>
            <w:r>
              <w:rPr>
                <w:rFonts w:eastAsia="Times New Roman"/>
                <w:sz w:val="28"/>
                <w:szCs w:val="28"/>
              </w:rPr>
              <w:t xml:space="preserve">о результатах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формирования независи</w:t>
            </w:r>
            <w:r>
              <w:rPr>
                <w:rFonts w:eastAsia="Times New Roman"/>
                <w:sz w:val="28"/>
                <w:szCs w:val="28"/>
              </w:rPr>
              <w:softHyphen/>
              <w:t>мой системы оценки ка</w:t>
            </w:r>
            <w:r>
              <w:rPr>
                <w:rFonts w:eastAsia="Times New Roman"/>
                <w:sz w:val="28"/>
                <w:szCs w:val="28"/>
              </w:rPr>
              <w:softHyphen/>
              <w:t>чества работы муниципальных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учреждений</w:t>
            </w:r>
            <w:r w:rsidRPr="00613047">
              <w:rPr>
                <w:rFonts w:eastAsia="Times New Roman"/>
                <w:sz w:val="28"/>
                <w:szCs w:val="28"/>
              </w:rPr>
              <w:t>Белогорского, оказывающих социальные услуги в сфере образования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B12" w:rsidRPr="00174B12" w:rsidRDefault="00174B12" w:rsidP="00BF66C3">
            <w:pPr>
              <w:shd w:val="clear" w:color="auto" w:fill="FFFFFF"/>
              <w:spacing w:line="307" w:lineRule="exact"/>
              <w:ind w:right="288"/>
              <w:rPr>
                <w:sz w:val="28"/>
                <w:szCs w:val="28"/>
              </w:rPr>
            </w:pPr>
            <w:r w:rsidRPr="00174B12">
              <w:rPr>
                <w:sz w:val="28"/>
                <w:szCs w:val="28"/>
              </w:rPr>
              <w:t>по запросу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B12" w:rsidRDefault="00174B12" w:rsidP="00BF66C3">
            <w:pPr>
              <w:shd w:val="clear" w:color="auto" w:fill="FFFFFF"/>
              <w:spacing w:line="302" w:lineRule="exact"/>
              <w:ind w:right="43"/>
            </w:pPr>
            <w:r>
              <w:rPr>
                <w:rFonts w:eastAsia="Times New Roman"/>
                <w:sz w:val="28"/>
                <w:szCs w:val="28"/>
              </w:rPr>
              <w:t>МКУ Отдел образования Белогорского района, руководители ОУ</w:t>
            </w:r>
          </w:p>
        </w:tc>
      </w:tr>
    </w:tbl>
    <w:p w:rsidR="007D61C9" w:rsidRDefault="007D61C9"/>
    <w:p w:rsidR="00613047" w:rsidRDefault="00613047"/>
    <w:p w:rsidR="00613047" w:rsidRDefault="00613047"/>
    <w:p w:rsidR="00613047" w:rsidRDefault="00613047"/>
    <w:sectPr w:rsidR="00613047" w:rsidSect="006C0849">
      <w:type w:val="continuous"/>
      <w:pgSz w:w="16834" w:h="11909" w:orient="landscape"/>
      <w:pgMar w:top="284" w:right="1301" w:bottom="360" w:left="13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D61C9"/>
    <w:rsid w:val="00174B12"/>
    <w:rsid w:val="001D1458"/>
    <w:rsid w:val="001F6AB2"/>
    <w:rsid w:val="00436C7F"/>
    <w:rsid w:val="00613047"/>
    <w:rsid w:val="006C0849"/>
    <w:rsid w:val="007D61C9"/>
    <w:rsid w:val="00811CBB"/>
    <w:rsid w:val="00A57EBC"/>
    <w:rsid w:val="00BA2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AA0F2-22AE-4B62-84A3-F5254505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формированию независимой системы оценки качества работы </vt:lpstr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формированию независимой системы оценки качества работы </dc:title>
  <dc:subject/>
  <dc:creator>ZAM</dc:creator>
  <cp:keywords/>
  <dc:description/>
  <cp:lastModifiedBy>1User1</cp:lastModifiedBy>
  <cp:revision>8</cp:revision>
  <dcterms:created xsi:type="dcterms:W3CDTF">2014-03-22T01:48:00Z</dcterms:created>
  <dcterms:modified xsi:type="dcterms:W3CDTF">2015-06-15T00:09:00Z</dcterms:modified>
</cp:coreProperties>
</file>